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134B9" w14:textId="77777777" w:rsidR="00FC25B0" w:rsidRDefault="00460D8C" w:rsidP="00460D8C">
      <w:r w:rsidRPr="008C5AA9">
        <w:rPr>
          <w:b/>
          <w:bCs/>
          <w:sz w:val="32"/>
          <w:szCs w:val="32"/>
        </w:rPr>
        <w:t xml:space="preserve">System oceniania z religii dla klas 4-8 na 1 lekcję religii tygodniowo </w:t>
      </w:r>
      <w:r w:rsidRPr="008C5AA9">
        <w:rPr>
          <w:b/>
          <w:bCs/>
          <w:sz w:val="32"/>
          <w:szCs w:val="32"/>
        </w:rPr>
        <w:br/>
      </w:r>
      <w:r>
        <w:br/>
      </w:r>
      <w:r w:rsidRPr="00460D8C">
        <w:t xml:space="preserve">OGÓLNE KRYTERIA OCENIANIA </w:t>
      </w:r>
      <w:r w:rsidR="008C5AA9">
        <w:br/>
      </w:r>
      <w:r>
        <w:br/>
      </w:r>
      <w:r w:rsidRPr="00460D8C">
        <w:t>W procesie oceniania obowiązuje stosowanie zasady kumulowania wymagań (ocenę wyższą otrzymać może uczeń, który spełnia wszystkie wymagania przypisane ocenom niższym. Oceniamy wiedzę i umiejętności ucznia oraz przejawy ich zastosowania w życiu codziennym, przede wszystkim w szkole. Gdy uczeń ubiega się o ocenę celującą, bierzemy pod uwagę również jego zaangażowanie religijno-społeczne poza szkołą</w:t>
      </w:r>
      <w:r w:rsidR="008C5AA9">
        <w:t xml:space="preserve"> (wg oceny katechety).</w:t>
      </w:r>
      <w:r w:rsidRPr="00460D8C">
        <w:t xml:space="preserve"> </w:t>
      </w:r>
      <w:r w:rsidR="008C5AA9">
        <w:br/>
      </w:r>
      <w:r>
        <w:br/>
      </w:r>
      <w:r w:rsidRPr="008C5AA9">
        <w:rPr>
          <w:i/>
          <w:iCs/>
        </w:rPr>
        <w:t>Ocenę niedostateczną otrzymuje uczeń, który:</w:t>
      </w:r>
      <w:r w:rsidRPr="00460D8C">
        <w:t xml:space="preserve"> </w:t>
      </w:r>
      <w:r>
        <w:br/>
      </w:r>
      <w:r w:rsidRPr="00460D8C">
        <w:t xml:space="preserve">a) nie spełnia wymagań na ocenę dopuszczającą, </w:t>
      </w:r>
      <w:r>
        <w:br/>
      </w:r>
      <w:r w:rsidRPr="00460D8C">
        <w:t>b) odmawia wszelkiej współpracy,</w:t>
      </w:r>
      <w:r>
        <w:br/>
      </w:r>
      <w:r w:rsidRPr="00460D8C">
        <w:t xml:space="preserve">c) ma lekceważący stosunek do przedmiotu i wiary. </w:t>
      </w:r>
      <w:r>
        <w:br/>
      </w:r>
      <w:r>
        <w:br/>
      </w:r>
      <w:r w:rsidRPr="008C5AA9">
        <w:rPr>
          <w:i/>
          <w:iCs/>
        </w:rPr>
        <w:t xml:space="preserve">Ocenę dopuszczającą otrzymuje uczeń, który spełnia wymagania konieczne: </w:t>
      </w:r>
      <w:r>
        <w:br/>
      </w:r>
      <w:r w:rsidRPr="00460D8C">
        <w:t xml:space="preserve">a) w zakresie wiadomości i umiejętności opanował treści najłatwiejsze, najczęściej stosowane, stanowiące podstawę do dalszej edukacji, </w:t>
      </w:r>
      <w:r>
        <w:br/>
      </w:r>
      <w:r w:rsidRPr="00460D8C">
        <w:t xml:space="preserve">b) wykazuje choćby minimalne zainteresowanie przedmiotem i gotowość współpracy z nauczycielem i w grupie. </w:t>
      </w:r>
      <w:r>
        <w:br/>
      </w:r>
      <w:r w:rsidR="008C5AA9">
        <w:br/>
      </w:r>
      <w:r w:rsidRPr="008C5AA9">
        <w:rPr>
          <w:i/>
          <w:iCs/>
        </w:rPr>
        <w:t xml:space="preserve">Ocenę dostateczną otrzymuje uczeń, który spełnia wymagania podstawowe: </w:t>
      </w:r>
      <w:r w:rsidRPr="008C5AA9">
        <w:rPr>
          <w:i/>
          <w:iCs/>
        </w:rPr>
        <w:br/>
      </w:r>
      <w:r w:rsidRPr="00460D8C">
        <w:t xml:space="preserve">a) opanował treści najbardziej przystępne, najprostsze, najbardziej uniwersalne, niezbędne na danym etapie kształcenia i na wyższych etapach, </w:t>
      </w:r>
      <w:r>
        <w:br/>
      </w:r>
      <w:r w:rsidRPr="00460D8C">
        <w:t xml:space="preserve">b) uczestniczy w rozwiązywaniu problemów oraz umiejętnie słucha innych. </w:t>
      </w:r>
      <w:r>
        <w:br/>
      </w:r>
      <w:r>
        <w:br/>
      </w:r>
      <w:r w:rsidRPr="008C5AA9">
        <w:rPr>
          <w:i/>
          <w:iCs/>
        </w:rPr>
        <w:t xml:space="preserve">Ocenę dobrą otrzymuje uczeń, który spełnia wymagania rozszerzające: </w:t>
      </w:r>
      <w:r w:rsidRPr="008C5AA9">
        <w:rPr>
          <w:i/>
          <w:iCs/>
        </w:rPr>
        <w:br/>
      </w:r>
      <w:r w:rsidRPr="00460D8C">
        <w:t xml:space="preserve">a) opanował treści umiarkowanie przystępne oraz bardziej złożone, </w:t>
      </w:r>
      <w:r>
        <w:br/>
      </w:r>
      <w:r w:rsidRPr="00460D8C">
        <w:t xml:space="preserve">b) ukierunkowany jest na poszukiwanie prawdy i dobra oraz szanuje poglądy innych, </w:t>
      </w:r>
      <w:r>
        <w:br/>
      </w:r>
      <w:r w:rsidRPr="00460D8C">
        <w:t xml:space="preserve">c) aktywnie realizuje zadania wykonywane w grupie. </w:t>
      </w:r>
      <w:r>
        <w:br/>
      </w:r>
      <w:r>
        <w:br/>
      </w:r>
      <w:r w:rsidRPr="008C5AA9">
        <w:rPr>
          <w:i/>
          <w:iCs/>
        </w:rPr>
        <w:t>Ocenę bardzo dobrą otrzymuje uczeń, który spełnia wymagania dopełniające:</w:t>
      </w:r>
      <w:r w:rsidRPr="00460D8C">
        <w:t xml:space="preserve"> </w:t>
      </w:r>
      <w:r>
        <w:br/>
      </w:r>
      <w:r w:rsidRPr="00460D8C">
        <w:t>a) opanował treści obejmujące elementy trudne do opanowania, złożone i nietypowe,</w:t>
      </w:r>
      <w:r>
        <w:br/>
      </w:r>
      <w:r w:rsidRPr="00460D8C">
        <w:t xml:space="preserve"> b) wykazuje własną inicjatywę w rozwiązywaniu problemów swojej społeczności </w:t>
      </w:r>
      <w:r>
        <w:br/>
      </w:r>
      <w:r w:rsidRPr="00460D8C">
        <w:t xml:space="preserve">c) wszechstronnie dba o rozwój swojej osobowości i podejmuje zadania apostolskie. </w:t>
      </w:r>
      <w:r>
        <w:br/>
      </w:r>
      <w:r>
        <w:br/>
      </w:r>
      <w:r w:rsidRPr="008C5AA9">
        <w:rPr>
          <w:i/>
          <w:iCs/>
        </w:rPr>
        <w:t xml:space="preserve">Ocenę celującą otrzymuje uczeń, który: </w:t>
      </w:r>
      <w:r w:rsidRPr="008C5AA9">
        <w:rPr>
          <w:i/>
          <w:iCs/>
        </w:rPr>
        <w:br/>
      </w:r>
      <w:r w:rsidRPr="00460D8C">
        <w:t xml:space="preserve">a) posiadł wiedzę i umiejętności w zakresie programu nauczania przedmiotu w danej klasie, samodzielnie i twórczo rozwija własne uzdolnienia, </w:t>
      </w:r>
      <w:r>
        <w:br/>
      </w:r>
      <w:r w:rsidRPr="00460D8C">
        <w:t xml:space="preserve">b) biegle posługuje się zdobytymi wiadomościami w rozwiązywaniu problemów teoretycznych lub praktycznych z programu nauczania danej klasy, proponuje rozwiązania nietypowe, rozwiązuje także zadania wykraczające poza program nauczania tej klasy, </w:t>
      </w:r>
      <w:r>
        <w:br/>
      </w:r>
      <w:r w:rsidRPr="00460D8C">
        <w:t>c) osiąga sukcesy w konkursach i olimpiadach kwalifikując się do finałów na szczeblu powiatowym, regionalnym, wojewódzkim albo krajowym lub posiada inne porównywalne osiągnięcia.</w:t>
      </w:r>
      <w:r w:rsidR="00490C9A">
        <w:br/>
      </w:r>
      <w:r w:rsidR="00490C9A">
        <w:br/>
      </w:r>
      <w:r w:rsidR="00490C9A">
        <w:br/>
      </w:r>
      <w:r w:rsidR="00490C9A">
        <w:br/>
      </w:r>
      <w:r w:rsidR="00490C9A">
        <w:lastRenderedPageBreak/>
        <w:t>Podręczniki i pomoce z religii:</w:t>
      </w:r>
      <w:r w:rsidR="00490C9A">
        <w:br/>
        <w:t>Zaleca się jeden podręcznik na dwie osoby, ćwiczenia dla każdego ucznia, zeszyt w kratkę.</w:t>
      </w:r>
      <w:r w:rsidR="00490C9A">
        <w:br/>
        <w:t>IV klasa „Odkrywam życie z Jezusem” na 1 godzinę lekcyjną</w:t>
      </w:r>
      <w:r w:rsidR="00490C9A">
        <w:br/>
        <w:t>V klasa „Szczęśliwi, którzy szukają prawdy” na 1 godzinę lekcyjną</w:t>
      </w:r>
      <w:r w:rsidR="00490C9A">
        <w:br/>
        <w:t>VI klasa „</w:t>
      </w:r>
      <w:r w:rsidR="000440F3">
        <w:t>Szczęśliwi, którzy odkrywają piękno” na 1 godzinę lekcyjną</w:t>
      </w:r>
      <w:r w:rsidR="000440F3">
        <w:br/>
        <w:t>VII klasa „Szczęśliwi, którzy czynią dobro” na 1 godzinę lekcyjną</w:t>
      </w:r>
      <w:r w:rsidR="000440F3">
        <w:br/>
        <w:t>VIII klasa „Szczęśliwi, którzy zdobywają świętość” na 1 godzinę lekcyjną</w:t>
      </w:r>
    </w:p>
    <w:p w14:paraId="5935D519" w14:textId="77777777" w:rsidR="00FC25B0" w:rsidRDefault="00FC25B0" w:rsidP="00460D8C"/>
    <w:p w14:paraId="05E8CD53" w14:textId="275DCCA6" w:rsidR="00940882" w:rsidRPr="00460D8C" w:rsidRDefault="00FC25B0" w:rsidP="00460D8C">
      <w:r>
        <w:t xml:space="preserve">Katowice, 3.09.2026 r. </w:t>
      </w:r>
      <w:r>
        <w:tab/>
      </w:r>
      <w:r>
        <w:tab/>
      </w:r>
      <w:r>
        <w:tab/>
      </w:r>
      <w:r>
        <w:tab/>
      </w:r>
      <w:r>
        <w:tab/>
      </w:r>
      <w:r>
        <w:br/>
        <w:t xml:space="preserve">Oprac. na podst. </w:t>
      </w:r>
      <w:r w:rsidR="009404DD">
        <w:t>w</w:t>
      </w:r>
      <w:r>
        <w:t>ytycznych Wydawnictwa JEDNOŚĆ</w:t>
      </w:r>
      <w:r w:rsidR="001D6A56">
        <w:t>. Zakres materiału z Katechizmu pamięciowego określa katecheta.</w:t>
      </w:r>
      <w:r>
        <w:br/>
        <w:t>Marcela Sporysz</w:t>
      </w:r>
      <w:r w:rsidR="000440F3">
        <w:br/>
      </w:r>
      <w:r w:rsidR="00490C9A">
        <w:br/>
      </w:r>
    </w:p>
    <w:sectPr w:rsidR="00940882" w:rsidRPr="00460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8C"/>
    <w:rsid w:val="000440F3"/>
    <w:rsid w:val="000C12B2"/>
    <w:rsid w:val="001D6A56"/>
    <w:rsid w:val="002E00B2"/>
    <w:rsid w:val="00460D8C"/>
    <w:rsid w:val="00490C9A"/>
    <w:rsid w:val="007E10D4"/>
    <w:rsid w:val="008C5AA9"/>
    <w:rsid w:val="009404DD"/>
    <w:rsid w:val="00940882"/>
    <w:rsid w:val="00C52B08"/>
    <w:rsid w:val="00FC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44FF"/>
  <w15:chartTrackingRefBased/>
  <w15:docId w15:val="{48A064FE-10C5-48BB-A7B3-5EEC4018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0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0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0D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0D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0D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0D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0D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0D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0D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0D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0D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0D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0D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0D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0D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0D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0D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0D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0D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0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0D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0D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0D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0D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0D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0D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0D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0D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0D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Siostra Daniela</dc:creator>
  <cp:keywords/>
  <dc:description/>
  <cp:lastModifiedBy>Siostra Daniela</cp:lastModifiedBy>
  <cp:revision>5</cp:revision>
  <dcterms:created xsi:type="dcterms:W3CDTF">2026-09-21T17:48:00Z</dcterms:created>
  <dcterms:modified xsi:type="dcterms:W3CDTF">2026-09-22T17:39:00Z</dcterms:modified>
</cp:coreProperties>
</file>